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nº 005/2026/FCBC/PNAB - Premiação Cultura Viva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MUNICIPAL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 PONTOS E PONTÕES DE CULTURA DE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BALNEÁRIO CAMBORIÚ/SC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8">
      <w:pPr>
        <w:shd w:fill="ffffff" w:val="clear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07 - FORMULÁRIO PARA PEDIDO DE RECURSO</w:t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(ETAPA DE SELEÇÃO E ETAPA DE HABILITAÇÃO)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567"/>
        </w:tabs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-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highlight w:val="white"/>
                <w:rtl w:val="0"/>
              </w:rPr>
              <w:t xml:space="preserve">Nome da Entidade ou coletivo Cultural: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 Comissão de Seleção,</w:t>
      </w:r>
    </w:p>
    <w:p w:rsidR="00000000" w:rsidDel="00000000" w:rsidP="00000000" w:rsidRDefault="00000000" w:rsidRPr="00000000" w14:paraId="00000010">
      <w:pPr>
        <w:tabs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 xml:space="preserve">Venho solicitar revisão do resultado da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Etapa de Seleção/Habilitação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pelos motivos abaixo:</w:t>
      </w:r>
    </w:p>
    <w:p w:rsidR="00000000" w:rsidDel="00000000" w:rsidP="00000000" w:rsidRDefault="00000000" w:rsidRPr="00000000" w14:paraId="00000011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2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Termos em que peço deferimento.</w:t>
      </w:r>
    </w:p>
    <w:p w:rsidR="00000000" w:rsidDel="00000000" w:rsidP="00000000" w:rsidRDefault="00000000" w:rsidRPr="00000000" w14:paraId="00000013">
      <w:pPr>
        <w:widowControl w:val="0"/>
        <w:spacing w:after="120" w:before="240" w:line="240" w:lineRule="auto"/>
        <w:ind w:left="0" w:firstLine="0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Balneário Camboriú, ________ de _______ de 2026.</w:t>
      </w:r>
    </w:p>
    <w:p w:rsidR="00000000" w:rsidDel="00000000" w:rsidP="00000000" w:rsidRDefault="00000000" w:rsidRPr="00000000" w14:paraId="00000014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120" w:before="240"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6">
      <w:pPr>
        <w:widowControl w:val="0"/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3" w:top="1984" w:left="1133.8582677165355" w:right="1133" w:header="566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0"/>
      </w:tabs>
      <w:ind w:left="1440" w:firstLine="0"/>
      <w:jc w:val="both"/>
      <w:rPr>
        <w:rFonts w:ascii="Calibri" w:cs="Calibri" w:eastAsia="Calibri" w:hAnsi="Calibri"/>
        <w:i w:val="1"/>
        <w:iCs w:val="1"/>
        <w:color w:val="ff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spacing w:line="276" w:lineRule="auto"/>
      <w:ind w:firstLine="0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 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-566.9291338582677" w:right="0" w:firstLine="0"/>
      <w:jc w:val="left"/>
      <w:rPr/>
    </w:pPr>
    <w:r w:rsidDel="00000000" w:rsidR="00000000" w:rsidRPr="00000000">
      <w:rPr/>
      <w:drawing>
        <wp:inline distB="114300" distT="114300" distL="114300" distR="114300">
          <wp:extent cx="6811238" cy="502711"/>
          <wp:effectExtent b="0" l="0" r="0" t="0"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11238" cy="50271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ind w:left="0" w:hanging="2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76" w:lineRule="auto"/>
      <w:ind w:left="-708.6614173228347" w:firstLine="0"/>
      <w:jc w:val="both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0" distT="0" distL="0" distR="0">
          <wp:extent cx="1186751" cy="853881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ind w:left="0" w:hanging="2"/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ind w:left="0" w:hanging="2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1" w:customStyle="1">
    <w:name w:val="Normal1"/>
    <w:pPr>
      <w:spacing w:after="200" w:line="276" w:lineRule="auto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Contedodoquadro" w:customStyle="1">
    <w:name w:val="Conteúdo do quadro"/>
    <w:basedOn w:val="Normal"/>
    <w:pPr>
      <w:spacing w:after="120" w:line="276" w:lineRule="auto"/>
    </w:pPr>
    <w:rPr>
      <w:kern w:val="0"/>
      <w:lang w:eastAsia="pt-BR"/>
    </w:rPr>
  </w:style>
  <w:style w:type="paragraph" w:styleId="Estilopadro" w:customStyle="1">
    <w:name w:val="Estilo padrão"/>
    <w:pPr>
      <w:spacing w:after="200" w:line="276" w:lineRule="auto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724726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724726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 w:val="1"/>
    <w:rsid w:val="00724726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724726"/>
    <w:rPr>
      <w:kern w:val="1"/>
      <w:position w:val="-1"/>
      <w:lang w:eastAsia="ar-S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qizG69GP3Y6suRAowdLZBP2ajg==">CgMxLjA4AHIhMTVXSloyaW41dGNlYV9ncWR5dlZYT01SVlhYUTBjNkE0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</cp:coreProperties>
</file>